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B1" w:rsidRPr="002278B1" w:rsidRDefault="002278B1" w:rsidP="002278B1">
      <w:pPr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</w:rPr>
      </w:pPr>
      <w:r w:rsidRPr="002278B1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</w:rPr>
        <w:t>Статья 3.12. Нарушение правил охраны жизни людей на водных объектах в Приморском крае</w:t>
      </w:r>
    </w:p>
    <w:p w:rsidR="002278B1" w:rsidRPr="002278B1" w:rsidRDefault="002278B1" w:rsidP="002278B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bookmarkStart w:id="0" w:name="text"/>
      <w:bookmarkEnd w:id="0"/>
      <w:r w:rsidRPr="002278B1">
        <w:rPr>
          <w:rFonts w:ascii="Times New Roman" w:eastAsia="Times New Roman" w:hAnsi="Times New Roman" w:cs="Times New Roman"/>
          <w:color w:val="464C55"/>
          <w:sz w:val="24"/>
          <w:szCs w:val="24"/>
        </w:rPr>
        <w:t>Глава 3 дополнена статьей 3.12 с 17 мая 2018 г. - </w:t>
      </w:r>
      <w:hyperlink r:id="rId4" w:anchor="block_11" w:history="1">
        <w:r w:rsidRPr="002278B1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Закон</w:t>
        </w:r>
      </w:hyperlink>
      <w:r w:rsidRPr="002278B1">
        <w:rPr>
          <w:rFonts w:ascii="Times New Roman" w:eastAsia="Times New Roman" w:hAnsi="Times New Roman" w:cs="Times New Roman"/>
          <w:color w:val="464C55"/>
          <w:sz w:val="24"/>
          <w:szCs w:val="24"/>
        </w:rPr>
        <w:t> Приморского края от 4 мая 2018 г. N 279-КЗ</w:t>
      </w:r>
    </w:p>
    <w:p w:rsidR="002278B1" w:rsidRPr="002278B1" w:rsidRDefault="002278B1" w:rsidP="0022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2278B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Статья 3.12. Нарушение правил охраны жизни людей на водных объектах в Приморском крае</w:t>
      </w:r>
    </w:p>
    <w:p w:rsidR="002278B1" w:rsidRPr="002278B1" w:rsidRDefault="002278B1" w:rsidP="002278B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2278B1">
        <w:rPr>
          <w:rFonts w:ascii="Times New Roman" w:eastAsia="Times New Roman" w:hAnsi="Times New Roman" w:cs="Times New Roman"/>
          <w:color w:val="464C55"/>
          <w:sz w:val="24"/>
          <w:szCs w:val="24"/>
        </w:rPr>
        <w:t>1. Выход на лед водных объектов в период запрета, установленного правовыми актами органов местного самоуправления, -</w:t>
      </w:r>
    </w:p>
    <w:p w:rsidR="002278B1" w:rsidRPr="002278B1" w:rsidRDefault="002278B1" w:rsidP="002278B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2278B1">
        <w:rPr>
          <w:rFonts w:ascii="Times New Roman" w:eastAsia="Times New Roman" w:hAnsi="Times New Roman" w:cs="Times New Roman"/>
          <w:color w:val="464C55"/>
          <w:sz w:val="24"/>
          <w:szCs w:val="24"/>
        </w:rPr>
        <w:t>влечет предупреждение или наложение административного штрафа на граждан в размере от ста до пятисот рублей.</w:t>
      </w:r>
    </w:p>
    <w:p w:rsidR="002278B1" w:rsidRPr="002278B1" w:rsidRDefault="002278B1" w:rsidP="002278B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2278B1">
        <w:rPr>
          <w:rFonts w:ascii="Times New Roman" w:eastAsia="Times New Roman" w:hAnsi="Times New Roman" w:cs="Times New Roman"/>
          <w:color w:val="464C55"/>
          <w:sz w:val="24"/>
          <w:szCs w:val="24"/>
        </w:rPr>
        <w:t>2. Выезд на лед автотранспорта -</w:t>
      </w:r>
    </w:p>
    <w:p w:rsidR="002278B1" w:rsidRPr="002278B1" w:rsidRDefault="002278B1" w:rsidP="002278B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2278B1">
        <w:rPr>
          <w:rFonts w:ascii="Times New Roman" w:eastAsia="Times New Roman" w:hAnsi="Times New Roman" w:cs="Times New Roman"/>
          <w:color w:val="464C55"/>
          <w:sz w:val="24"/>
          <w:szCs w:val="24"/>
        </w:rP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двадцати тысяч до пятидесяти тысяч рублей.</w:t>
      </w:r>
    </w:p>
    <w:p w:rsidR="008E79D4" w:rsidRDefault="002278B1" w:rsidP="002278B1">
      <w:hyperlink r:id="rId5" w:anchor="/document/30107230/entry/312" w:tooltip="Полный текст документа &quot;Закон Приморского края от 5 марта 2007 г. N 44-КЗ &amp;quot;Об административных правонарушениях в Приморском крае&amp;quot; (с изменениями и дополнениями)&quot;" w:history="1">
        <w:r w:rsidRPr="002278B1">
          <w:rPr>
            <w:rFonts w:ascii="Times New Roman" w:eastAsia="Times New Roman" w:hAnsi="Times New Roman" w:cs="Times New Roman"/>
            <w:color w:val="FFFFFF"/>
            <w:sz w:val="24"/>
            <w:szCs w:val="24"/>
            <w:shd w:val="clear" w:color="auto" w:fill="4081D0"/>
          </w:rPr>
          <w:br/>
        </w:r>
      </w:hyperlink>
    </w:p>
    <w:sectPr w:rsidR="008E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8B1"/>
    <w:rsid w:val="002278B1"/>
    <w:rsid w:val="008E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8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22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22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278B1"/>
    <w:rPr>
      <w:color w:val="0000FF"/>
      <w:u w:val="single"/>
    </w:rPr>
  </w:style>
  <w:style w:type="paragraph" w:customStyle="1" w:styleId="s15">
    <w:name w:val="s_15"/>
    <w:basedOn w:val="a"/>
    <w:rsid w:val="0022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2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5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9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s://base.garant.ru/480397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2019-04-26T00:42:00Z</dcterms:created>
  <dcterms:modified xsi:type="dcterms:W3CDTF">2019-04-26T00:42:00Z</dcterms:modified>
</cp:coreProperties>
</file>