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C9" w:rsidRPr="00BD25C9" w:rsidRDefault="00BD25C9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C9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EC1649" w:rsidRDefault="00EC1649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C9">
        <w:rPr>
          <w:rFonts w:ascii="Times New Roman" w:hAnsi="Times New Roman" w:cs="Times New Roman"/>
          <w:b/>
          <w:sz w:val="28"/>
          <w:szCs w:val="28"/>
        </w:rPr>
        <w:t>Тема: «Зимнее путешествие со Снеговиком»</w:t>
      </w: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EB6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НОД</w:t>
      </w:r>
      <w:r>
        <w:rPr>
          <w:rFonts w:ascii="Times New Roman" w:hAnsi="Times New Roman" w:cs="Times New Roman"/>
          <w:sz w:val="24"/>
          <w:szCs w:val="24"/>
        </w:rPr>
        <w:t>: «Зимнее путешествие со Снеговиком», средняя  группа;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Закрепление  представлений детей о жизни диких животных;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Задачи приоритетной образовательной области: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1.Расширить</w:t>
      </w:r>
      <w:r>
        <w:rPr>
          <w:rFonts w:ascii="Times New Roman" w:eastAsia="Times New Roman" w:hAnsi="Times New Roman" w:cs="Times New Roman"/>
          <w:color w:val="3140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3140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детей о диких животных, их повадках и образе жизни; 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Закрепить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названия детёнышей диких животных;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Воспитывать познавательный интерес к живой и неживой природе, 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4.Воспитывать привычку к здоровому образу жизни;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Образовательные задачи в интеграции образовательных областей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обогащать активный словарь детей, развивать связную, монологическую и диалогическую речь (речевое развитие);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у детей эмоциональную отзывчивость и сопереживания к окружающему миру(социально-коммуникативное развитие);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координацию движений рук, мелкую моторику(физическое развитие);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у детей самостоятельность к конструктивно-модельной деятельности(художественно-эстетическое развитие);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Предполагаемый результат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 у детей будут сформированы представления о диких животных;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Предпосылки УУД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умение оценивать результат деятельности; навыки сформированности сенсорных эталонов; воспитание нравственных ориентиров; умение называть объекты и явления окружающей жизни;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Предварительная работ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рассматривание иллюстраций и чтение рассказов о зиме, о диких животных, заучивание стихотворений о зиме и о зимних явлениях;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проведение дидактических игр: «Кто живет в лесу?»,  «Угадай какое время года», «Детеныши животных», «Чьи детки?»;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Словарная работа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 искристый, серебристый, пушистый, дупло, логово, берлога;</w:t>
      </w:r>
    </w:p>
    <w:p w:rsidR="00EB6A3F" w:rsidRDefault="00EB6A3F" w:rsidP="00EB6A3F">
      <w:pPr>
        <w:spacing w:after="102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Современные педагогические техн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здоровьесберегающие, игровые, информационно-коммуникативные;</w:t>
      </w:r>
    </w:p>
    <w:p w:rsidR="00EB6A3F" w:rsidRDefault="00EB6A3F" w:rsidP="00EB6A3F">
      <w:pPr>
        <w:spacing w:after="10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Оборудование для педагога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мультимедийный проектор, экран, музыкальное сопровождение, снежный комок, посылка, волшебная палочка, конверт, корзинка с снежинками</w:t>
      </w:r>
    </w:p>
    <w:p w:rsidR="00EB6A3F" w:rsidRDefault="00EB6A3F" w:rsidP="00EB6A3F">
      <w:pPr>
        <w:spacing w:after="10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Оборудование для детей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  плоскостные геометрические фигуры.</w:t>
      </w: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A3F" w:rsidRPr="00BD25C9" w:rsidRDefault="00EB6A3F" w:rsidP="00BD25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22"/>
        <w:gridCol w:w="12"/>
        <w:gridCol w:w="12"/>
        <w:gridCol w:w="14"/>
        <w:gridCol w:w="28"/>
        <w:gridCol w:w="15"/>
        <w:gridCol w:w="16"/>
        <w:gridCol w:w="8"/>
        <w:gridCol w:w="2490"/>
        <w:gridCol w:w="21"/>
        <w:gridCol w:w="15"/>
        <w:gridCol w:w="15"/>
        <w:gridCol w:w="17"/>
        <w:gridCol w:w="8"/>
        <w:gridCol w:w="2419"/>
        <w:gridCol w:w="6"/>
        <w:gridCol w:w="20"/>
        <w:gridCol w:w="2420"/>
        <w:gridCol w:w="14"/>
        <w:gridCol w:w="40"/>
        <w:gridCol w:w="16"/>
        <w:gridCol w:w="2325"/>
        <w:gridCol w:w="14"/>
        <w:gridCol w:w="28"/>
        <w:gridCol w:w="15"/>
        <w:gridCol w:w="2476"/>
      </w:tblGrid>
      <w:tr w:rsidR="00EC1649" w:rsidTr="00726AA6">
        <w:tc>
          <w:tcPr>
            <w:tcW w:w="2427" w:type="dxa"/>
            <w:gridSpan w:val="8"/>
          </w:tcPr>
          <w:p w:rsidR="00EC1649" w:rsidRDefault="00EC1649" w:rsidP="00726AA6">
            <w:r w:rsidRPr="00D837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этапы</w:t>
            </w:r>
          </w:p>
        </w:tc>
        <w:tc>
          <w:tcPr>
            <w:tcW w:w="2558" w:type="dxa"/>
            <w:gridSpan w:val="5"/>
          </w:tcPr>
          <w:p w:rsidR="00EC1649" w:rsidRDefault="00EC1649" w:rsidP="00726A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       </w:t>
            </w:r>
          </w:p>
          <w:p w:rsidR="00EC1649" w:rsidRDefault="00EC1649" w:rsidP="00726AA6">
            <w:r w:rsidRPr="00D8373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433" w:type="dxa"/>
            <w:gridSpan w:val="3"/>
          </w:tcPr>
          <w:p w:rsidR="00EC1649" w:rsidRDefault="00EC1649" w:rsidP="00726AA6">
            <w:r w:rsidRPr="00D8373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440" w:type="dxa"/>
            <w:gridSpan w:val="2"/>
          </w:tcPr>
          <w:p w:rsidR="00EC1649" w:rsidRDefault="00EC1649" w:rsidP="00726AA6">
            <w:r w:rsidRPr="00D8373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452" w:type="dxa"/>
            <w:gridSpan w:val="7"/>
          </w:tcPr>
          <w:p w:rsidR="00EC1649" w:rsidRDefault="00EC1649" w:rsidP="00726AA6">
            <w:r w:rsidRPr="00D83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2476" w:type="dxa"/>
          </w:tcPr>
          <w:p w:rsidR="00EC1649" w:rsidRPr="00D8373C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3C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  <w:p w:rsidR="00EC1649" w:rsidRDefault="00EC1649" w:rsidP="00726AA6">
            <w:r w:rsidRPr="00D8373C">
              <w:rPr>
                <w:rFonts w:ascii="Times New Roman" w:hAnsi="Times New Roman" w:cs="Times New Roman"/>
                <w:b/>
                <w:sz w:val="28"/>
                <w:szCs w:val="28"/>
              </w:rPr>
              <w:t>(предполагаемый результат)</w:t>
            </w:r>
          </w:p>
        </w:tc>
      </w:tr>
      <w:tr w:rsidR="00EC1649" w:rsidTr="00726AA6">
        <w:tc>
          <w:tcPr>
            <w:tcW w:w="14786" w:type="dxa"/>
            <w:gridSpan w:val="26"/>
          </w:tcPr>
          <w:p w:rsidR="00EC1649" w:rsidRPr="00D8373C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ВВОДНАЯ ЧАСТЬ</w:t>
            </w:r>
          </w:p>
        </w:tc>
      </w:tr>
      <w:tr w:rsidR="00EC1649" w:rsidTr="00726AA6">
        <w:tc>
          <w:tcPr>
            <w:tcW w:w="2419" w:type="dxa"/>
            <w:gridSpan w:val="7"/>
            <w:tcBorders>
              <w:right w:val="single" w:sz="4" w:space="0" w:color="auto"/>
            </w:tcBorders>
          </w:tcPr>
          <w:p w:rsidR="00EC1649" w:rsidRDefault="00EC1649" w:rsidP="00726A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 </w:t>
            </w:r>
          </w:p>
          <w:p w:rsidR="00EC1649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74" w:type="dxa"/>
            <w:gridSpan w:val="7"/>
            <w:tcBorders>
              <w:right w:val="single" w:sz="4" w:space="0" w:color="auto"/>
            </w:tcBorders>
          </w:tcPr>
          <w:p w:rsidR="00EC1649" w:rsidRDefault="00EC1649" w:rsidP="00726AA6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 условий для  психологического комфорта в группе,</w:t>
            </w:r>
          </w:p>
          <w:p w:rsidR="00EC1649" w:rsidRDefault="00EC1649" w:rsidP="00726AA6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обеспечения интереса и эмоциональности детей.</w:t>
            </w:r>
          </w:p>
          <w:p w:rsidR="00EC1649" w:rsidRPr="00915303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«Станем рядышком по кругу</w:t>
            </w:r>
          </w:p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Скажем «Здравствуйте» друг другу</w:t>
            </w:r>
          </w:p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Нам здороваться не лень</w:t>
            </w:r>
          </w:p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Всем «Привет» и «Добрый день»</w:t>
            </w:r>
          </w:p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каждый улыбнется –</w:t>
            </w:r>
          </w:p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Утро доброе начнется,</w:t>
            </w:r>
          </w:p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Доброе утро!</w:t>
            </w:r>
          </w:p>
          <w:p w:rsidR="00EC1649" w:rsidRPr="00915303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</w:pPr>
            <w:r w:rsidRPr="00996A58">
              <w:rPr>
                <w:color w:val="000000" w:themeColor="text1"/>
                <w:shd w:val="clear" w:color="auto" w:fill="FFFFFF"/>
              </w:rPr>
              <w:t>Воспитатель:</w:t>
            </w:r>
            <w:r>
              <w:rPr>
                <w:color w:val="231F20"/>
                <w:shd w:val="clear" w:color="auto" w:fill="FFFFFF"/>
              </w:rPr>
              <w:t>«</w:t>
            </w:r>
            <w:r>
              <w:t>Я очень рада вас видеть. Какие вы сегодня красивые и нарядные».</w:t>
            </w:r>
          </w:p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231F20"/>
                <w:shd w:val="clear" w:color="auto" w:fill="FFFFFF"/>
              </w:rPr>
            </w:pPr>
          </w:p>
          <w:p w:rsidR="00EC1649" w:rsidRPr="00915303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C1649" w:rsidRPr="00996A58" w:rsidRDefault="00EC1649" w:rsidP="00726AA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6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 встают в круг.</w:t>
            </w:r>
          </w:p>
          <w:p w:rsidR="00EC1649" w:rsidRPr="00915303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EC1649" w:rsidRPr="00915303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будет сформирована готовность</w:t>
            </w:r>
            <w:r w:rsidRPr="00634F47">
              <w:rPr>
                <w:rFonts w:ascii="Times New Roman" w:hAnsi="Times New Roman" w:cs="Times New Roman"/>
                <w:sz w:val="24"/>
                <w:szCs w:val="24"/>
              </w:rPr>
              <w:t xml:space="preserve"> к совместной деятельности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649" w:rsidTr="00726AA6">
        <w:tc>
          <w:tcPr>
            <w:tcW w:w="2419" w:type="dxa"/>
            <w:gridSpan w:val="7"/>
            <w:tcBorders>
              <w:right w:val="single" w:sz="4" w:space="0" w:color="auto"/>
            </w:tcBorders>
          </w:tcPr>
          <w:p w:rsidR="00EC1649" w:rsidRDefault="00EC1649" w:rsidP="00726A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 момент</w:t>
            </w:r>
          </w:p>
          <w:p w:rsidR="00EC1649" w:rsidRDefault="00EC1649" w:rsidP="0072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7"/>
            <w:tcBorders>
              <w:right w:val="single" w:sz="4" w:space="0" w:color="auto"/>
            </w:tcBorders>
          </w:tcPr>
          <w:p w:rsidR="00EC1649" w:rsidRDefault="00EC1649" w:rsidP="00726AA6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навыков взаимодействия детей со взрослыми и  сверстниками.</w:t>
            </w:r>
          </w:p>
          <w:p w:rsidR="00EC1649" w:rsidRDefault="00EC1649" w:rsidP="00726AA6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открывает посылку и показывает детям ее содержимое.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письмо.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1649" w:rsidRPr="007A2E6D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7A2E6D">
              <w:rPr>
                <w:color w:val="000000" w:themeColor="text1"/>
                <w:shd w:val="clear" w:color="auto" w:fill="FFFFFF" w:themeFill="background1"/>
              </w:rPr>
              <w:lastRenderedPageBreak/>
              <w:t xml:space="preserve">Воспитатель: «Ребята, посмотрите сегодня к нам в д/с пришла посылка. Угадайте, от кого она? Правильно, это </w:t>
            </w:r>
            <w:r w:rsidRPr="007A2E6D">
              <w:rPr>
                <w:color w:val="000000" w:themeColor="text1"/>
                <w:shd w:val="clear" w:color="auto" w:fill="FFFFFF" w:themeFill="background1"/>
              </w:rPr>
              <w:lastRenderedPageBreak/>
              <w:t>Д.М. прислал нам ее, посмотрим, что там. Да</w:t>
            </w:r>
            <w:r w:rsidRPr="007A2E6D">
              <w:rPr>
                <w:color w:val="000000" w:themeColor="text1"/>
                <w:shd w:val="clear" w:color="auto" w:fill="FFFFFF"/>
              </w:rPr>
              <w:t xml:space="preserve"> здесь волшебная палочка и письмо. Потрогайте его рукой, какое оно холодное. А как вы думаете, почему оно холодное? Правильно, потому что на улице зима, а какая бывает зима?</w:t>
            </w:r>
            <w:r>
              <w:rPr>
                <w:color w:val="231F2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 xml:space="preserve">Давайте опишем разными словами  зиму? До кого волшебная палочка Деда Мороза  дотронется, тот и отвечает. </w:t>
            </w:r>
            <w:r w:rsidRPr="007A2E6D">
              <w:rPr>
                <w:color w:val="000000" w:themeColor="text1"/>
                <w:shd w:val="clear" w:color="auto" w:fill="FFFFFF"/>
              </w:rPr>
              <w:t>А чем нас радует зима? А кто мне из вас расскажет, какой снег? Правильно, ребята.</w:t>
            </w:r>
          </w:p>
          <w:p w:rsidR="00EC1649" w:rsidRPr="007A2E6D" w:rsidRDefault="00EC1649" w:rsidP="00726AA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 теперь давайте прочитаем письмо. «Ребята, я очень рад, что теперь мы с вами будем дружить каждый день. Ваш </w:t>
            </w: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друг Снеговик.»</w:t>
            </w:r>
          </w:p>
          <w:p w:rsidR="00EC1649" w:rsidRDefault="00EC1649" w:rsidP="00726AA6">
            <w:pPr>
              <w:pStyle w:val="a5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231F20"/>
                <w:shd w:val="clear" w:color="auto" w:fill="FFFFFF"/>
              </w:rPr>
            </w:pPr>
          </w:p>
        </w:tc>
        <w:tc>
          <w:tcPr>
            <w:tcW w:w="24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C1649" w:rsidRPr="007A2E6D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Дети смотрят на картинку на посылке, там изображение Деда Мороза.</w:t>
            </w:r>
          </w:p>
          <w:p w:rsidR="00EC1649" w:rsidRPr="007A2E6D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Pr="007A2E6D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Ответы детей</w:t>
            </w:r>
          </w:p>
          <w:p w:rsidR="00EC1649" w:rsidRPr="0093451A" w:rsidRDefault="00EC1649" w:rsidP="00726AA6">
            <w:pPr>
              <w:spacing w:before="240"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(</w:t>
            </w:r>
            <w:r w:rsidRPr="00934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Снежная, холодная, морозная, ветреная, волшебная, серебристая, веселая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Pr="007A2E6D" w:rsidRDefault="00EC1649" w:rsidP="00726A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Ответы детей (Пушистый, белый, холодный, искристый, серебристый, хрустальный, </w:t>
            </w: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легкий). 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>
            <w:pPr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:rsidR="00EC1649" w:rsidRDefault="00EC1649" w:rsidP="00726AA6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детей повысится активность, качество познавательной деятельности, улучшится взаимодействие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  <w:p w:rsidR="00EC1649" w:rsidRDefault="00EC1649" w:rsidP="00726AA6">
            <w:pPr>
              <w:spacing w:line="276" w:lineRule="auto"/>
            </w:pPr>
          </w:p>
          <w:p w:rsidR="00EC1649" w:rsidRDefault="00EC1649" w:rsidP="0072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br/>
            </w:r>
          </w:p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2403" w:type="dxa"/>
            <w:gridSpan w:val="6"/>
          </w:tcPr>
          <w:p w:rsidR="00EC1649" w:rsidRDefault="00EC1649" w:rsidP="00726AA6"/>
        </w:tc>
        <w:tc>
          <w:tcPr>
            <w:tcW w:w="2565" w:type="dxa"/>
            <w:gridSpan w:val="6"/>
          </w:tcPr>
          <w:p w:rsidR="00EC1649" w:rsidRDefault="00EC1649" w:rsidP="00726AA6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 развитию самостоятельности и инициативы, поисковой активности,</w:t>
            </w:r>
          </w:p>
          <w:p w:rsidR="00EC1649" w:rsidRDefault="00EC1649" w:rsidP="00726AA6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геометрических форм. </w:t>
            </w:r>
          </w:p>
          <w:p w:rsidR="00EC1649" w:rsidRDefault="00EC1649" w:rsidP="00726AA6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/>
        </w:tc>
        <w:tc>
          <w:tcPr>
            <w:tcW w:w="2444" w:type="dxa"/>
            <w:gridSpan w:val="3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детского творчества(поделки из бумаги «Снеговик»)</w:t>
            </w:r>
          </w:p>
          <w:p w:rsidR="00EC1649" w:rsidRDefault="00EC1649" w:rsidP="00726AA6"/>
        </w:tc>
        <w:tc>
          <w:tcPr>
            <w:tcW w:w="2460" w:type="dxa"/>
            <w:gridSpan w:val="4"/>
          </w:tcPr>
          <w:p w:rsidR="00EC1649" w:rsidRPr="007A2E6D" w:rsidRDefault="00EC1649" w:rsidP="00726AA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В: ««Ребята, а кто такой снеговик?  Я что-то забыла, как он выглядит.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Давайте вспомним, на какие фигуры</w:t>
            </w: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он похож. Вот здорово, уже немного похож, но чего-то не хватает.</w:t>
            </w:r>
          </w:p>
          <w:p w:rsidR="00EC1649" w:rsidRPr="007A2E6D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Какой замечательный снеговичок у нас получился».</w:t>
            </w:r>
          </w:p>
          <w:p w:rsidR="00EC1649" w:rsidRDefault="00EC1649" w:rsidP="00726AA6"/>
        </w:tc>
        <w:tc>
          <w:tcPr>
            <w:tcW w:w="2423" w:type="dxa"/>
            <w:gridSpan w:val="5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из разных геометрических фигур круги и складывают на столах снеговика, добавляя остальные его части.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/>
        </w:tc>
        <w:tc>
          <w:tcPr>
            <w:tcW w:w="2491" w:type="dxa"/>
            <w:gridSpan w:val="2"/>
          </w:tcPr>
          <w:p w:rsidR="00EC1649" w:rsidRDefault="00EC1649" w:rsidP="00726AA6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сформированы позитивные установки</w:t>
            </w:r>
            <w:r w:rsidRPr="00634F47">
              <w:rPr>
                <w:rFonts w:ascii="Times New Roman" w:hAnsi="Times New Roman" w:cs="Times New Roman"/>
                <w:sz w:val="24"/>
                <w:szCs w:val="24"/>
              </w:rPr>
              <w:t xml:space="preserve"> к различным видам труда и творчества;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Pr="00634F47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4F4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 в быту, социуме, природе.</w:t>
            </w:r>
          </w:p>
          <w:p w:rsidR="00EC1649" w:rsidRDefault="00EC1649" w:rsidP="00726AA6">
            <w:pPr>
              <w:spacing w:line="276" w:lineRule="auto"/>
            </w:pPr>
          </w:p>
          <w:p w:rsidR="00EC1649" w:rsidRDefault="00EC1649" w:rsidP="00726AA6"/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14786" w:type="dxa"/>
            <w:gridSpan w:val="26"/>
          </w:tcPr>
          <w:p w:rsidR="00EC1649" w:rsidRDefault="00EC1649" w:rsidP="00726AA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ОСНОВНАЯ ЧАСТЬ</w:t>
            </w:r>
          </w:p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388" w:type="dxa"/>
            <w:gridSpan w:val="5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EC1649" w:rsidRDefault="00EC1649" w:rsidP="00726AA6"/>
        </w:tc>
        <w:tc>
          <w:tcPr>
            <w:tcW w:w="2565" w:type="dxa"/>
            <w:gridSpan w:val="6"/>
          </w:tcPr>
          <w:p w:rsidR="00EC1649" w:rsidRDefault="00EC1649" w:rsidP="00726AA6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условий для взаимодействия детей со взрослым,</w:t>
            </w:r>
          </w:p>
          <w:p w:rsidR="00EC1649" w:rsidRDefault="00EC1649" w:rsidP="00726AA6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 для поддержки  речевой активности.</w:t>
            </w:r>
          </w:p>
          <w:p w:rsidR="00EC1649" w:rsidRDefault="00EC1649" w:rsidP="00726AA6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/>
        </w:tc>
        <w:tc>
          <w:tcPr>
            <w:tcW w:w="2485" w:type="dxa"/>
            <w:gridSpan w:val="6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Снеговика(взрослый, переодетый в костюм снеговика)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слово, 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Снеговик: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«Я, ребята, Снеговик, к снегу, к холоду привык.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Меня слепили очень ловко, вместо носа – тут морковка,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Угольки вместо глаз, во дворе стоял у вас».</w:t>
            </w:r>
          </w:p>
          <w:p w:rsidR="00EC1649" w:rsidRDefault="00EC1649" w:rsidP="00726AA6"/>
        </w:tc>
        <w:tc>
          <w:tcPr>
            <w:tcW w:w="2474" w:type="dxa"/>
            <w:gridSpan w:val="3"/>
          </w:tcPr>
          <w:p w:rsidR="00EC1649" w:rsidRPr="007A2E6D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В: «Ой, ребята, что-то холодом потянуло и дверь скрипнула, кто-то к нам</w:t>
            </w:r>
            <w:r w:rsidRPr="007A2E6D">
              <w:rPr>
                <w:rFonts w:ascii="Verdana" w:hAnsi="Verdan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A2E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пришел!»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Снеговик: «Здравствуйте, друзья! 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рад Вас видеть я!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Снеговик: «Очень хочу поиграть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вами!»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1649" w:rsidRDefault="00EC1649" w:rsidP="00726AA6"/>
        </w:tc>
        <w:tc>
          <w:tcPr>
            <w:tcW w:w="2398" w:type="dxa"/>
            <w:gridSpan w:val="5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приветствуют Снеговика.</w:t>
            </w:r>
          </w:p>
          <w:p w:rsidR="00EC1649" w:rsidRDefault="00EC1649" w:rsidP="00726AA6"/>
        </w:tc>
        <w:tc>
          <w:tcPr>
            <w:tcW w:w="2476" w:type="dxa"/>
          </w:tcPr>
          <w:p w:rsidR="00EC1649" w:rsidRPr="00D955BE" w:rsidRDefault="00EC1649" w:rsidP="0072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BE">
              <w:rPr>
                <w:rFonts w:ascii="Times New Roman" w:hAnsi="Times New Roman" w:cs="Times New Roman"/>
                <w:sz w:val="24"/>
                <w:szCs w:val="24"/>
              </w:rPr>
              <w:t>У детей будет сформировано радостное настроение, праздничная культура, умение общаться со взрослыми и сверстниками.</w:t>
            </w:r>
          </w:p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4"/>
        </w:trPr>
        <w:tc>
          <w:tcPr>
            <w:tcW w:w="2388" w:type="dxa"/>
            <w:gridSpan w:val="5"/>
          </w:tcPr>
          <w:p w:rsidR="00EC1649" w:rsidRDefault="00EC1649" w:rsidP="00726AA6"/>
        </w:tc>
        <w:tc>
          <w:tcPr>
            <w:tcW w:w="2550" w:type="dxa"/>
            <w:gridSpan w:val="5"/>
          </w:tcPr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речь детей, умение отвечать на поставленные вопросы, развивать память, внимание, творческое воображению.</w:t>
            </w:r>
          </w:p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649" w:rsidRDefault="00EC1649" w:rsidP="00726AA6"/>
        </w:tc>
        <w:tc>
          <w:tcPr>
            <w:tcW w:w="2500" w:type="dxa"/>
            <w:gridSpan w:val="7"/>
          </w:tcPr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Показывает  корзинку со снежинками, на снежинках – загадки про зиму и зимние явления).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Загадывание загадок.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 Всё лето стояли, зимы ожидали.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 </w:t>
            </w:r>
            <w:r>
              <w:rPr>
                <w:color w:val="000000"/>
              </w:rPr>
              <w:t xml:space="preserve">Дождались поры. Помчались с горы. </w:t>
            </w:r>
            <w:r>
              <w:rPr>
                <w:b/>
                <w:color w:val="000000"/>
              </w:rPr>
              <w:t>(Санки)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4. Без рук рисует, без зубов кусает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(мороз)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5. Кто поляны белит белым,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И на стенах пишет мелом,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Шьёт пуховые </w:t>
            </w:r>
            <w:r>
              <w:rPr>
                <w:color w:val="000000"/>
              </w:rPr>
              <w:lastRenderedPageBreak/>
              <w:t>перины,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Разукрасил все витрины?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b/>
                <w:color w:val="000000"/>
              </w:rPr>
              <w:t>(зима)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6. Белые звёздочки с неба упали,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Мне на ладошку легли и пропали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(снежинки)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C1649" w:rsidRDefault="00EC1649" w:rsidP="00726AA6"/>
        </w:tc>
        <w:tc>
          <w:tcPr>
            <w:tcW w:w="2474" w:type="dxa"/>
            <w:gridSpan w:val="3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В: «Какая у тебя красивая корзинка, интересно, что в ней?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Снеговик: «А тут у меня снежинки с загадками для ребят»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C1649" w:rsidRDefault="00EC1649" w:rsidP="00726AA6"/>
        </w:tc>
        <w:tc>
          <w:tcPr>
            <w:tcW w:w="2383" w:type="dxa"/>
            <w:gridSpan w:val="4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/>
        </w:tc>
        <w:tc>
          <w:tcPr>
            <w:tcW w:w="2491" w:type="dxa"/>
            <w:gridSpan w:val="2"/>
          </w:tcPr>
          <w:p w:rsidR="00EC1649" w:rsidRPr="00D955BE" w:rsidRDefault="00EC1649" w:rsidP="0072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BE">
              <w:rPr>
                <w:rFonts w:ascii="Times New Roman" w:hAnsi="Times New Roman" w:cs="Times New Roman"/>
                <w:sz w:val="24"/>
                <w:szCs w:val="24"/>
              </w:rPr>
              <w:t>У детей будет развита речь, логическое мышление, воображение.</w:t>
            </w:r>
          </w:p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360" w:type="dxa"/>
            <w:gridSpan w:val="4"/>
          </w:tcPr>
          <w:p w:rsidR="00EC1649" w:rsidRDefault="00EC1649" w:rsidP="00726AA6"/>
        </w:tc>
        <w:tc>
          <w:tcPr>
            <w:tcW w:w="2557" w:type="dxa"/>
            <w:gridSpan w:val="5"/>
          </w:tcPr>
          <w:p w:rsidR="00EC1649" w:rsidRDefault="00EC1649" w:rsidP="00726AA6"/>
          <w:p w:rsidR="00EC1649" w:rsidRDefault="00EC1649" w:rsidP="00726AA6"/>
        </w:tc>
        <w:tc>
          <w:tcPr>
            <w:tcW w:w="2521" w:type="dxa"/>
            <w:gridSpan w:val="8"/>
          </w:tcPr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 слайдов с зимним пейзажем и следами животных на снегу.</w:t>
            </w:r>
          </w:p>
          <w:p w:rsidR="00EC1649" w:rsidRDefault="00EC1649" w:rsidP="00726AA6"/>
        </w:tc>
        <w:tc>
          <w:tcPr>
            <w:tcW w:w="2490" w:type="dxa"/>
            <w:gridSpan w:val="4"/>
          </w:tcPr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Снеговик: «Какие вы молодцы, умницы, все загадки  отгадали.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а вы хотите отправиться со мной в путешествие по зимнему лесу?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В:</w:t>
            </w:r>
            <w:r>
              <w:rPr>
                <w:rStyle w:val="c0"/>
                <w:color w:val="000000"/>
              </w:rPr>
              <w:t> «Ну что, ребята, примем приглашение снеговика?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В:</w:t>
            </w:r>
            <w:r>
              <w:rPr>
                <w:rStyle w:val="c0"/>
                <w:color w:val="000000"/>
              </w:rPr>
              <w:t> «Тогда собираемся в дорогу! Но перед тем как отправится в лес, нам нужно одеться теплее».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</w:t>
            </w:r>
            <w:r>
              <w:rPr>
                <w:rStyle w:val="c0"/>
                <w:color w:val="000000"/>
              </w:rPr>
              <w:t>: «Все готовы?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Тогда нужно закрыть глаза и покружиться </w:t>
            </w:r>
            <w:r>
              <w:rPr>
                <w:color w:val="000000"/>
                <w:shd w:val="clear" w:color="auto" w:fill="FFFFFF"/>
              </w:rPr>
              <w:lastRenderedPageBreak/>
              <w:t>на пятке»</w:t>
            </w:r>
          </w:p>
          <w:p w:rsidR="00EC1649" w:rsidRDefault="00EC1649" w:rsidP="00726AA6">
            <w:pPr>
              <w:spacing w:line="276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Снеговик: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 Вот мы и в лесу! Какой красивый зимний лес!  Всё покрыто снегом, будто пушистым ковром. Тихо - тихо в лесу. </w:t>
            </w:r>
          </w:p>
          <w:p w:rsidR="00EC1649" w:rsidRDefault="00EC1649" w:rsidP="00726AA6">
            <w:pPr>
              <w:spacing w:line="276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посмотрите вокруг, никого нет. Видны только следы зверей».</w:t>
            </w:r>
          </w:p>
          <w:p w:rsidR="00EC1649" w:rsidRDefault="00EC1649" w:rsidP="00726AA6"/>
        </w:tc>
        <w:tc>
          <w:tcPr>
            <w:tcW w:w="2339" w:type="dxa"/>
            <w:gridSpan w:val="2"/>
          </w:tcPr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0"/>
                <w:iCs/>
                <w:color w:val="000000"/>
              </w:rPr>
              <w:t>Имитация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</w:rPr>
            </w:pPr>
            <w:r>
              <w:rPr>
                <w:rStyle w:val="c0"/>
                <w:iCs/>
                <w:color w:val="000000"/>
              </w:rPr>
              <w:t>(Дети надевают шубы, шапку, валенки, сапожки и варежки).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 xml:space="preserve">Кружатся вокруг </w:t>
            </w:r>
            <w:r>
              <w:rPr>
                <w:rStyle w:val="c0"/>
                <w:iCs/>
                <w:color w:val="000000"/>
              </w:rPr>
              <w:lastRenderedPageBreak/>
              <w:t>себя.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 xml:space="preserve">Дети останавливаются около экрана </w:t>
            </w:r>
          </w:p>
          <w:p w:rsidR="00EC1649" w:rsidRPr="00237959" w:rsidRDefault="00EC1649" w:rsidP="0072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959"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Просмотр слайд</w:t>
            </w:r>
            <w:r>
              <w:rPr>
                <w:rStyle w:val="c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519" w:type="dxa"/>
            <w:gridSpan w:val="3"/>
          </w:tcPr>
          <w:p w:rsidR="00EC1649" w:rsidRDefault="00EC1649" w:rsidP="00726AA6"/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32"/>
        </w:trPr>
        <w:tc>
          <w:tcPr>
            <w:tcW w:w="2360" w:type="dxa"/>
            <w:gridSpan w:val="4"/>
          </w:tcPr>
          <w:p w:rsidR="00EC1649" w:rsidRDefault="00EC1649" w:rsidP="00726AA6"/>
        </w:tc>
        <w:tc>
          <w:tcPr>
            <w:tcW w:w="2557" w:type="dxa"/>
            <w:gridSpan w:val="5"/>
          </w:tcPr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оздоровления детей и двигательной активности.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/>
        </w:tc>
        <w:tc>
          <w:tcPr>
            <w:tcW w:w="2521" w:type="dxa"/>
            <w:gridSpan w:val="8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Художественное слово,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Снеговик: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«Кто там ходит осторожно по заснеженным дорожкам?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там прячется в лесу, угадать я не могу?  "</w:t>
            </w:r>
          </w:p>
          <w:p w:rsidR="00EC1649" w:rsidRPr="00403A3A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диких животных,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слайда-отгадки.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Загадка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Я оранжевый зверек.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Шубка теплая, как грелка,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Хвостик мягкий, как пушок,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Я старательная..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color w:val="000000"/>
              </w:rPr>
            </w:pPr>
            <w:r>
              <w:rPr>
                <w:rStyle w:val="c0"/>
                <w:color w:val="000000"/>
              </w:rPr>
              <w:t>(</w:t>
            </w:r>
            <w:r w:rsidRPr="009E167C">
              <w:rPr>
                <w:rStyle w:val="c0"/>
                <w:b/>
                <w:color w:val="000000"/>
              </w:rPr>
              <w:t>белка)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Загадка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Летом сер, зимою бел.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 характеру несмел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 полянкам скачет ловко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Любит сочную морковку</w:t>
            </w:r>
          </w:p>
          <w:p w:rsidR="00EC1649" w:rsidRPr="009E167C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b/>
                <w:color w:val="000000"/>
              </w:rPr>
              <w:t>(з</w:t>
            </w:r>
            <w:r w:rsidRPr="009E167C">
              <w:rPr>
                <w:rStyle w:val="c0"/>
                <w:b/>
                <w:color w:val="000000"/>
              </w:rPr>
              <w:t>аяц)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0"/>
                <w:b/>
                <w:bCs/>
                <w:color w:val="000000"/>
              </w:rPr>
              <w:t>Загадка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Хитрая плутовка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Рыжая головка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Хвост пушистый – краса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Как зовут ее..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(л</w:t>
            </w:r>
            <w:r w:rsidRPr="009E167C">
              <w:rPr>
                <w:rStyle w:val="c0"/>
                <w:b/>
                <w:color w:val="000000"/>
              </w:rPr>
              <w:t>иса)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</w:pPr>
            <w:r>
              <w:t>Показ слайда-отгадки.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A"/>
              </w:rPr>
              <w:t>Загадка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Серый, страшный и зубастый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Произвел переполох,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Все зверята разбежались,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Напугал зверят тех..</w:t>
            </w:r>
          </w:p>
          <w:p w:rsidR="00EC1649" w:rsidRPr="0079046F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color w:val="00000A"/>
              </w:rPr>
              <w:lastRenderedPageBreak/>
              <w:t xml:space="preserve"> </w:t>
            </w:r>
            <w:r>
              <w:rPr>
                <w:rStyle w:val="c0"/>
                <w:b/>
                <w:color w:val="00000A"/>
              </w:rPr>
              <w:t>(в</w:t>
            </w:r>
            <w:r w:rsidRPr="009E167C">
              <w:rPr>
                <w:rStyle w:val="c0"/>
                <w:b/>
                <w:color w:val="00000A"/>
              </w:rPr>
              <w:t>олк)</w:t>
            </w:r>
            <w:r w:rsidRPr="009E167C">
              <w:rPr>
                <w:rStyle w:val="c0"/>
                <w:b/>
                <w:i/>
                <w:iCs/>
                <w:color w:val="00000A"/>
              </w:rPr>
              <w:t> </w:t>
            </w:r>
          </w:p>
          <w:p w:rsidR="00EC1649" w:rsidRPr="00DE4EDE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Динамическая пауза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Раз, два, три, четыре, пять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Мы во двор пошли гулять.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Бабу снежную лепили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Птичек крошками кормили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 горки мы потом катались,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А еще в снегу валялись.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Все в снегу домой пришли,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Съели суп и спать легли.</w:t>
            </w:r>
          </w:p>
          <w:p w:rsidR="00EC1649" w:rsidRDefault="00EC1649" w:rsidP="00726A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/>
        </w:tc>
        <w:tc>
          <w:tcPr>
            <w:tcW w:w="2490" w:type="dxa"/>
            <w:gridSpan w:val="4"/>
          </w:tcPr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/>
                <w:iCs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lastRenderedPageBreak/>
              <w:t>В</w:t>
            </w:r>
            <w:r>
              <w:rPr>
                <w:rStyle w:val="c0"/>
                <w:color w:val="000000"/>
              </w:rPr>
              <w:t>: «Где белка  живёт? Как белочка готовиться к зиме?»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 В</w:t>
            </w:r>
            <w:r>
              <w:rPr>
                <w:rStyle w:val="c0"/>
                <w:color w:val="000000"/>
              </w:rPr>
              <w:t>:</w:t>
            </w:r>
            <w:r>
              <w:rPr>
                <w:rStyle w:val="c0"/>
                <w:color w:val="00000A"/>
              </w:rPr>
              <w:t> «Молодцы, ребята, слушайте дальше.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b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b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</w:t>
            </w:r>
            <w:r>
              <w:rPr>
                <w:rStyle w:val="c0"/>
                <w:color w:val="000000"/>
              </w:rPr>
              <w:t>: «Что вы можете рассказать о зайце? Какой он? Где он живёт? 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/>
                <w:iCs/>
                <w:color w:val="00000A"/>
              </w:rPr>
            </w:pPr>
            <w:r>
              <w:rPr>
                <w:rStyle w:val="c0"/>
                <w:color w:val="00000A"/>
              </w:rPr>
              <w:t xml:space="preserve">А чем питается зайчик зимой? </w:t>
            </w:r>
            <w:r>
              <w:rPr>
                <w:rStyle w:val="c0"/>
                <w:b/>
                <w:bCs/>
                <w:color w:val="00000A"/>
              </w:rPr>
              <w:t> </w:t>
            </w:r>
            <w:r>
              <w:rPr>
                <w:rStyle w:val="c0"/>
                <w:color w:val="00000A"/>
              </w:rPr>
              <w:t>А как заяц себе домик устраивает зимой? </w:t>
            </w:r>
          </w:p>
          <w:p w:rsidR="00EC1649" w:rsidRPr="004C042A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  <w:r>
              <w:rPr>
                <w:rStyle w:val="c0"/>
                <w:b/>
                <w:bCs/>
                <w:color w:val="000000"/>
              </w:rPr>
              <w:lastRenderedPageBreak/>
              <w:t xml:space="preserve"> В</w:t>
            </w:r>
            <w:r>
              <w:rPr>
                <w:rStyle w:val="c0"/>
                <w:color w:val="000000"/>
              </w:rPr>
              <w:t>: «</w:t>
            </w:r>
            <w:r>
              <w:rPr>
                <w:rStyle w:val="c0"/>
                <w:color w:val="00000A"/>
              </w:rPr>
              <w:t xml:space="preserve">Хорошо. 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</w:t>
            </w:r>
            <w:r>
              <w:rPr>
                <w:rStyle w:val="c0"/>
                <w:color w:val="000000"/>
              </w:rPr>
              <w:t>: «Что вы можете рассказать о лисе? Какая она?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Чем лиса питается? 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 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</w:t>
            </w:r>
            <w:r>
              <w:rPr>
                <w:rStyle w:val="c0"/>
                <w:color w:val="000000"/>
              </w:rPr>
              <w:t>: «Что вы можете рассказать о волке? Какой он?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color w:val="00000A"/>
              </w:rPr>
              <w:t>-Как волк готовится к зиме? Чем волк питается? </w:t>
            </w:r>
            <w:r>
              <w:rPr>
                <w:rStyle w:val="c0"/>
                <w:i/>
                <w:iCs/>
                <w:color w:val="00000A"/>
              </w:rPr>
              <w:t>)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A"/>
              </w:rPr>
              <w:t>В: «</w:t>
            </w:r>
            <w:r>
              <w:rPr>
                <w:rStyle w:val="c0"/>
                <w:color w:val="00000A"/>
              </w:rPr>
              <w:t>Молодцы! А как вы думаете можно назвать этих животных: лисицу, зайца, белку, волка одним словом?»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Style w:val="c0"/>
                <w:b/>
                <w:bCs/>
                <w:color w:val="00000A"/>
              </w:rPr>
              <w:t>В: «</w:t>
            </w:r>
            <w:r>
              <w:rPr>
                <w:rStyle w:val="c0"/>
                <w:color w:val="00000A"/>
              </w:rPr>
              <w:t>Совершенно верно, а что общего у них?»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В: «Ребята, зимой холодно всем зверятам в лесу. 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же помогает им согреться?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bCs/>
              </w:rPr>
            </w:pP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bCs/>
                <w:color w:val="000000"/>
              </w:rPr>
            </w:pP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bCs/>
                <w:color w:val="000000"/>
              </w:rPr>
            </w:pP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bCs/>
                <w:color w:val="000000"/>
              </w:rPr>
            </w:pP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b/>
                <w:bCs/>
                <w:color w:val="000000"/>
              </w:rPr>
            </w:pPr>
          </w:p>
          <w:p w:rsidR="00EC1649" w:rsidRDefault="00EC1649" w:rsidP="00726AA6"/>
        </w:tc>
        <w:tc>
          <w:tcPr>
            <w:tcW w:w="2339" w:type="dxa"/>
            <w:gridSpan w:val="2"/>
          </w:tcPr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iCs/>
                <w:color w:val="000000"/>
              </w:rPr>
              <w:lastRenderedPageBreak/>
              <w:t>Отгадывают загадки о диких животных, (</w:t>
            </w:r>
            <w:r w:rsidRPr="0093451A">
              <w:rPr>
                <w:rStyle w:val="c0"/>
                <w:color w:val="000000"/>
              </w:rPr>
              <w:t>Белка живет в дупле дерева. У нее пушистый хвост, Она прыгает с ветки на ветку. К зиме белка запасает орехи, шишки, грибы.</w:t>
            </w:r>
            <w:r w:rsidRPr="0093451A">
              <w:rPr>
                <w:rStyle w:val="c0"/>
                <w:color w:val="00000A"/>
              </w:rPr>
              <w:t> Беличья шубка меняет</w:t>
            </w:r>
            <w:r>
              <w:rPr>
                <w:rStyle w:val="c0"/>
                <w:color w:val="00000A"/>
                <w:sz w:val="28"/>
                <w:szCs w:val="28"/>
              </w:rPr>
              <w:t xml:space="preserve"> </w:t>
            </w:r>
            <w:r w:rsidRPr="0093451A">
              <w:rPr>
                <w:rStyle w:val="c0"/>
                <w:color w:val="00000A"/>
              </w:rPr>
              <w:t>цвет</w:t>
            </w:r>
            <w:r>
              <w:rPr>
                <w:rStyle w:val="c0"/>
                <w:color w:val="00000A"/>
              </w:rPr>
              <w:t>)</w:t>
            </w:r>
            <w:r>
              <w:rPr>
                <w:rStyle w:val="c0"/>
                <w:color w:val="00000A"/>
                <w:sz w:val="28"/>
                <w:szCs w:val="28"/>
              </w:rPr>
              <w:t>.</w:t>
            </w:r>
          </w:p>
          <w:p w:rsidR="00EC1649" w:rsidRPr="0093451A" w:rsidRDefault="00EC1649" w:rsidP="00726AA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3451A">
              <w:rPr>
                <w:rStyle w:val="c0"/>
                <w:color w:val="000000"/>
              </w:rPr>
              <w:t>Зимой белый, л</w:t>
            </w:r>
            <w:r>
              <w:rPr>
                <w:rStyle w:val="c0"/>
                <w:color w:val="000000"/>
              </w:rPr>
              <w:t>етом серый. У зайца длинные уши,</w:t>
            </w:r>
            <w:r>
              <w:rPr>
                <w:color w:val="00000A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A"/>
              </w:rPr>
              <w:t>у него нет отдельной норки,</w:t>
            </w:r>
            <w:r w:rsidRPr="0093451A">
              <w:rPr>
                <w:rStyle w:val="c0"/>
                <w:color w:val="00000A"/>
              </w:rPr>
              <w:t xml:space="preserve">днём он обычно спит в снежной ямке или, </w:t>
            </w:r>
            <w:r w:rsidRPr="0093451A">
              <w:rPr>
                <w:rStyle w:val="c0"/>
                <w:color w:val="00000A"/>
              </w:rPr>
              <w:lastRenderedPageBreak/>
              <w:t>зарывшись в сугроб, а ночью выходит еду до</w:t>
            </w:r>
            <w:r>
              <w:rPr>
                <w:rStyle w:val="c0"/>
                <w:color w:val="00000A"/>
              </w:rPr>
              <w:t>бывать: обгладывать кору у</w:t>
            </w:r>
            <w:r w:rsidRPr="0093451A">
              <w:rPr>
                <w:rStyle w:val="c0"/>
                <w:color w:val="00000A"/>
              </w:rPr>
              <w:t xml:space="preserve"> деревьев.</w:t>
            </w:r>
          </w:p>
          <w:p w:rsidR="00EC1649" w:rsidRPr="0093451A" w:rsidRDefault="00EC1649" w:rsidP="00726AA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3451A">
              <w:rPr>
                <w:rStyle w:val="c0"/>
                <w:color w:val="00000A"/>
              </w:rPr>
              <w:t>Лиса очень ловкий, хищный зверек. Питается зайцами, мышами.</w:t>
            </w:r>
          </w:p>
          <w:p w:rsidR="00EC1649" w:rsidRPr="0093451A" w:rsidRDefault="00EC1649" w:rsidP="00726AA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A"/>
              </w:rPr>
            </w:pPr>
            <w:r w:rsidRPr="0093451A">
              <w:rPr>
                <w:rStyle w:val="c0"/>
                <w:color w:val="00000A"/>
              </w:rPr>
              <w:t>Лиса </w:t>
            </w:r>
            <w:r w:rsidRPr="0093451A">
              <w:rPr>
                <w:rStyle w:val="c0"/>
                <w:color w:val="000000"/>
              </w:rPr>
              <w:t>живет в норе. </w:t>
            </w:r>
          </w:p>
          <w:p w:rsidR="00EC1649" w:rsidRPr="0093451A" w:rsidRDefault="00EC1649" w:rsidP="00726AA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3451A">
              <w:rPr>
                <w:rStyle w:val="c0"/>
                <w:color w:val="000000"/>
              </w:rPr>
              <w:t>Волк</w:t>
            </w:r>
            <w:r w:rsidRPr="0093451A">
              <w:rPr>
                <w:rStyle w:val="c0"/>
                <w:b/>
                <w:bCs/>
                <w:color w:val="000000"/>
              </w:rPr>
              <w:t> </w:t>
            </w:r>
            <w:r w:rsidRPr="0093451A">
              <w:rPr>
                <w:rStyle w:val="c0"/>
                <w:color w:val="000000"/>
              </w:rPr>
              <w:t>хищный зверь. Питается зайцами, мышами. Шерсть густая.</w:t>
            </w:r>
          </w:p>
          <w:p w:rsidR="00EC1649" w:rsidRPr="0093451A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Ответы детей(дикие).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Pr="00F37839" w:rsidRDefault="00EC1649" w:rsidP="00726A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F378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кура, мех, шуба, пух)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>Дети встают в круг и делают движения по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iCs/>
                <w:color w:val="000000"/>
              </w:rPr>
              <w:t>тексту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/>
        </w:tc>
        <w:tc>
          <w:tcPr>
            <w:tcW w:w="2519" w:type="dxa"/>
            <w:gridSpan w:val="3"/>
          </w:tcPr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приобретут опыт в деятельности,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способствующей правильному формированию опорно-двигательной системы организма, развитию равновесия, координации движения, крупной и мелкой моторики обеих рук.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/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346" w:type="dxa"/>
            <w:gridSpan w:val="3"/>
          </w:tcPr>
          <w:p w:rsidR="00EC1649" w:rsidRDefault="00EC1649" w:rsidP="00726AA6"/>
        </w:tc>
        <w:tc>
          <w:tcPr>
            <w:tcW w:w="2571" w:type="dxa"/>
            <w:gridSpan w:val="6"/>
          </w:tcPr>
          <w:p w:rsidR="00EC1649" w:rsidRPr="007D5889" w:rsidRDefault="00EC1649" w:rsidP="0072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89">
              <w:rPr>
                <w:rFonts w:ascii="Times New Roman" w:hAnsi="Times New Roman" w:cs="Times New Roman"/>
                <w:sz w:val="24"/>
                <w:szCs w:val="24"/>
              </w:rPr>
              <w:t>Продолжать создавать условия для развития детской мыслительной деятельности.</w:t>
            </w:r>
          </w:p>
        </w:tc>
        <w:tc>
          <w:tcPr>
            <w:tcW w:w="2521" w:type="dxa"/>
            <w:gridSpan w:val="8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загадывает загадки о еже и медведе, просмотр слайдов-отгадок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Загадки:</w:t>
            </w:r>
          </w:p>
          <w:p w:rsidR="00EC1649" w:rsidRPr="009E167C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Style w:val="c0"/>
                <w:color w:val="000000"/>
              </w:rPr>
              <w:t>Он в берлоге спит зимой,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Под большущею сосной,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lastRenderedPageBreak/>
              <w:t>А когда придёт весна,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Просыпается от сна.</w:t>
            </w:r>
            <w:r>
              <w:rPr>
                <w:color w:val="000000"/>
              </w:rPr>
              <w:br/>
            </w:r>
            <w:r>
              <w:rPr>
                <w:rStyle w:val="c0"/>
                <w:b/>
                <w:color w:val="000000"/>
              </w:rPr>
              <w:t>(м</w:t>
            </w:r>
            <w:r w:rsidRPr="009E167C">
              <w:rPr>
                <w:rStyle w:val="c0"/>
                <w:b/>
                <w:color w:val="000000"/>
              </w:rPr>
              <w:t>едведь)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Лежала под елками подушка с иголками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Лежала, лежала,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Да побежала</w:t>
            </w:r>
          </w:p>
          <w:p w:rsidR="00EC1649" w:rsidRPr="009E167C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</w:rPr>
            </w:pPr>
            <w:r w:rsidRPr="009E167C">
              <w:rPr>
                <w:rStyle w:val="c0"/>
                <w:b/>
                <w:color w:val="000000"/>
              </w:rPr>
              <w:t>(ёжик)</w:t>
            </w:r>
          </w:p>
          <w:p w:rsidR="00EC1649" w:rsidRDefault="00EC1649" w:rsidP="00726AA6"/>
        </w:tc>
        <w:tc>
          <w:tcPr>
            <w:tcW w:w="2490" w:type="dxa"/>
            <w:gridSpan w:val="4"/>
          </w:tcPr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lastRenderedPageBreak/>
              <w:t>Снеговик: «</w:t>
            </w:r>
            <w:r>
              <w:rPr>
                <w:rStyle w:val="c0"/>
                <w:color w:val="000000"/>
              </w:rPr>
              <w:t xml:space="preserve">Вы очень умные все. 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Но не все загадки вы пока отгадали. Вот послушайте ещё.</w:t>
            </w:r>
            <w:r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В:</w:t>
            </w:r>
            <w:r>
              <w:rPr>
                <w:rStyle w:val="c0"/>
                <w:color w:val="000000"/>
              </w:rPr>
              <w:t> «Правильно ответили. Это ёж и медведь.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Снеговик: «</w:t>
            </w:r>
            <w:r>
              <w:rPr>
                <w:rStyle w:val="c0"/>
                <w:color w:val="000000"/>
              </w:rPr>
              <w:t xml:space="preserve">А как вы </w:t>
            </w:r>
            <w:r>
              <w:rPr>
                <w:rStyle w:val="c0"/>
                <w:color w:val="000000"/>
              </w:rPr>
              <w:lastRenderedPageBreak/>
              <w:t>думаете, почему зимой этих зверей в лесу не встретишь?»</w:t>
            </w:r>
          </w:p>
          <w:p w:rsidR="00EC1649" w:rsidRDefault="00EC1649" w:rsidP="00726AA6">
            <w:r>
              <w:rPr>
                <w:rStyle w:val="c0"/>
                <w:b/>
                <w:bCs/>
                <w:color w:val="000000"/>
              </w:rPr>
              <w:t>В:</w:t>
            </w:r>
            <w:r>
              <w:rPr>
                <w:rStyle w:val="c0"/>
                <w:b/>
                <w:bCs/>
                <w:i/>
                <w:iCs/>
                <w:color w:val="000000"/>
              </w:rPr>
              <w:t> </w:t>
            </w:r>
            <w:r w:rsidRPr="00AA23FA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AA23F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Конечно, вот поэтому мы и не видим их следов</w:t>
            </w:r>
          </w:p>
        </w:tc>
        <w:tc>
          <w:tcPr>
            <w:tcW w:w="2339" w:type="dxa"/>
            <w:gridSpan w:val="2"/>
          </w:tcPr>
          <w:p w:rsidR="00EC1649" w:rsidRPr="007D5889" w:rsidRDefault="00EC1649" w:rsidP="0072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Default="00EC1649" w:rsidP="00726AA6"/>
          <w:p w:rsidR="00EC1649" w:rsidRPr="007D5889" w:rsidRDefault="00EC1649" w:rsidP="00726AA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D5889">
              <w:rPr>
                <w:rStyle w:val="c0"/>
                <w:color w:val="000000"/>
              </w:rPr>
              <w:lastRenderedPageBreak/>
              <w:t>Они зимой ложатся спать.</w:t>
            </w:r>
          </w:p>
          <w:p w:rsidR="00EC1649" w:rsidRDefault="00EC1649" w:rsidP="00726AA6"/>
        </w:tc>
        <w:tc>
          <w:tcPr>
            <w:tcW w:w="2519" w:type="dxa"/>
            <w:gridSpan w:val="3"/>
          </w:tcPr>
          <w:p w:rsidR="00EC1649" w:rsidRDefault="00EC1649" w:rsidP="00726AA6"/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334" w:type="dxa"/>
            <w:gridSpan w:val="2"/>
          </w:tcPr>
          <w:p w:rsidR="00EC1649" w:rsidRDefault="00EC1649" w:rsidP="00726AA6"/>
        </w:tc>
        <w:tc>
          <w:tcPr>
            <w:tcW w:w="2583" w:type="dxa"/>
            <w:gridSpan w:val="7"/>
          </w:tcPr>
          <w:p w:rsidR="00EC1649" w:rsidRDefault="00EC1649" w:rsidP="00726AA6">
            <w:pPr>
              <w:spacing w:after="10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с детьми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названия детёнышей диких животных.</w:t>
            </w:r>
          </w:p>
          <w:p w:rsidR="00EC1649" w:rsidRDefault="00EC1649" w:rsidP="00726AA6"/>
        </w:tc>
        <w:tc>
          <w:tcPr>
            <w:tcW w:w="2521" w:type="dxa"/>
            <w:gridSpan w:val="8"/>
          </w:tcPr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iCs/>
                <w:color w:val="00000A"/>
              </w:rPr>
              <w:t>Игра «Животные и их детёныши»</w:t>
            </w:r>
          </w:p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A"/>
              </w:rPr>
              <w:t>Белка — бельчонок</w:t>
            </w:r>
          </w:p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A"/>
              </w:rPr>
              <w:t>Зайчиха – зайчонок.</w:t>
            </w:r>
          </w:p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A"/>
              </w:rPr>
              <w:t>Лисица – лисёнок.</w:t>
            </w:r>
          </w:p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A"/>
              </w:rPr>
              <w:t>Волчица – волчонок.</w:t>
            </w:r>
          </w:p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A"/>
              </w:rPr>
              <w:t>Медведица – медвежонок.</w:t>
            </w:r>
          </w:p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  <w:r>
              <w:rPr>
                <w:rStyle w:val="c0"/>
                <w:color w:val="00000A"/>
              </w:rPr>
              <w:t>Ёжиха – ежонок.</w:t>
            </w:r>
          </w:p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A"/>
              </w:rPr>
            </w:pPr>
          </w:p>
          <w:p w:rsidR="00EC1649" w:rsidRDefault="00EC1649" w:rsidP="00726AA6"/>
        </w:tc>
        <w:tc>
          <w:tcPr>
            <w:tcW w:w="2490" w:type="dxa"/>
            <w:gridSpan w:val="4"/>
          </w:tcPr>
          <w:p w:rsidR="00EC1649" w:rsidRPr="00AA23FA" w:rsidRDefault="00EC1649" w:rsidP="0072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FA">
              <w:rPr>
                <w:rStyle w:val="c0"/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Снеговик: </w:t>
            </w:r>
            <w:r w:rsidRPr="00AA23FA">
              <w:rPr>
                <w:rStyle w:val="c0"/>
                <w:rFonts w:ascii="Times New Roman" w:hAnsi="Times New Roman" w:cs="Times New Roman"/>
                <w:color w:val="00000A"/>
                <w:sz w:val="24"/>
                <w:szCs w:val="24"/>
              </w:rPr>
              <w:t>Ребята, вы такие молодцы и я хочу поиграть в игру. Я предлагаю вам вспомнить, как называются животные наших лесов и их детёныши. Я буду называть лесных животных, а вы должны назвать их детёнышей, называть будет тот, кому я брошу снежный комочек.</w:t>
            </w:r>
          </w:p>
        </w:tc>
        <w:tc>
          <w:tcPr>
            <w:tcW w:w="2339" w:type="dxa"/>
            <w:gridSpan w:val="2"/>
          </w:tcPr>
          <w:p w:rsidR="00EC1649" w:rsidRPr="000231BC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rFonts w:ascii="Calibri" w:hAnsi="Calibri" w:cs="Calibri"/>
              </w:rPr>
            </w:pPr>
            <w:r>
              <w:rPr>
                <w:rStyle w:val="c0"/>
                <w:iCs/>
                <w:color w:val="000000"/>
              </w:rPr>
              <w:t>Дети называют прозвище детенышей зверей.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/>
        </w:tc>
        <w:tc>
          <w:tcPr>
            <w:tcW w:w="2519" w:type="dxa"/>
            <w:gridSpan w:val="3"/>
          </w:tcPr>
          <w:p w:rsidR="00EC1649" w:rsidRDefault="00EC1649" w:rsidP="00726AA6">
            <w:pPr>
              <w:pStyle w:val="a00"/>
              <w:shd w:val="clear" w:color="auto" w:fill="FFFFFF"/>
              <w:spacing w:before="0" w:beforeAutospacing="0" w:after="150" w:afterAutospacing="0" w:line="276" w:lineRule="auto"/>
            </w:pPr>
            <w:r>
              <w:rPr>
                <w:rStyle w:val="fontstyle207"/>
                <w:shd w:val="clear" w:color="auto" w:fill="FFFFFF"/>
              </w:rPr>
              <w:t>У детей будет сформировано правильное представление о животных и их детенышах.</w:t>
            </w:r>
          </w:p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2334" w:type="dxa"/>
            <w:gridSpan w:val="2"/>
          </w:tcPr>
          <w:p w:rsidR="00EC1649" w:rsidRDefault="00EC1649" w:rsidP="00726AA6"/>
        </w:tc>
        <w:tc>
          <w:tcPr>
            <w:tcW w:w="2583" w:type="dxa"/>
            <w:gridSpan w:val="7"/>
          </w:tcPr>
          <w:p w:rsidR="00EC1649" w:rsidRDefault="00EC1649" w:rsidP="00726AA6"/>
        </w:tc>
        <w:tc>
          <w:tcPr>
            <w:tcW w:w="2521" w:type="dxa"/>
            <w:gridSpan w:val="8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аудио-запись «Пляска зверей»</w:t>
            </w:r>
          </w:p>
          <w:p w:rsidR="00EC1649" w:rsidRDefault="00EC1649" w:rsidP="00726A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49" w:rsidRDefault="00EC1649" w:rsidP="00726AA6"/>
        </w:tc>
        <w:tc>
          <w:tcPr>
            <w:tcW w:w="2490" w:type="dxa"/>
            <w:gridSpan w:val="4"/>
          </w:tcPr>
          <w:p w:rsidR="00EC1649" w:rsidRPr="00AA23FA" w:rsidRDefault="00EC1649" w:rsidP="0072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FA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Снеговик: «</w:t>
            </w:r>
            <w:r w:rsidRPr="00AA23F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Вы справились с этим непростым заданием, которое я вам подготовил. Давайте теперь с вами повеселимся немножечко».</w:t>
            </w:r>
          </w:p>
        </w:tc>
        <w:tc>
          <w:tcPr>
            <w:tcW w:w="2339" w:type="dxa"/>
            <w:gridSpan w:val="2"/>
          </w:tcPr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  <w:r>
              <w:rPr>
                <w:rStyle w:val="c0"/>
                <w:iCs/>
                <w:color w:val="000000"/>
              </w:rPr>
              <w:t xml:space="preserve">Дети выполняют движения пляски в хороводе с воспитателем и 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/>
        </w:tc>
        <w:tc>
          <w:tcPr>
            <w:tcW w:w="2519" w:type="dxa"/>
            <w:gridSpan w:val="3"/>
          </w:tcPr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сформировано эстетическое отношение к окружающему миру.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C1649" w:rsidRDefault="00EC1649" w:rsidP="00726AA6"/>
        </w:tc>
      </w:tr>
      <w:tr w:rsidR="00EC1649" w:rsidTr="00726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322" w:type="dxa"/>
          </w:tcPr>
          <w:p w:rsidR="00EC1649" w:rsidRDefault="00EC1649" w:rsidP="00726AA6"/>
        </w:tc>
        <w:tc>
          <w:tcPr>
            <w:tcW w:w="2595" w:type="dxa"/>
            <w:gridSpan w:val="8"/>
          </w:tcPr>
          <w:p w:rsidR="00EC1649" w:rsidRDefault="00EC1649" w:rsidP="00726AA6"/>
        </w:tc>
        <w:tc>
          <w:tcPr>
            <w:tcW w:w="2521" w:type="dxa"/>
            <w:gridSpan w:val="8"/>
          </w:tcPr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</w:rPr>
            </w:pPr>
            <w:r>
              <w:rPr>
                <w:rStyle w:val="c0"/>
                <w:iCs/>
                <w:color w:val="000000"/>
              </w:rPr>
              <w:t>Снеговик дарит подарки и уходит)</w:t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</w:rPr>
            </w:pPr>
          </w:p>
          <w:p w:rsidR="00EC1649" w:rsidRDefault="00EC1649" w:rsidP="00726AA6"/>
        </w:tc>
        <w:tc>
          <w:tcPr>
            <w:tcW w:w="2490" w:type="dxa"/>
            <w:gridSpan w:val="4"/>
          </w:tcPr>
          <w:p w:rsidR="00EC1649" w:rsidRDefault="00EC1649" w:rsidP="00726AA6">
            <w:pPr>
              <w:pStyle w:val="a5"/>
              <w:shd w:val="clear" w:color="auto" w:fill="FFFFFF" w:themeFill="background1"/>
              <w:spacing w:before="134" w:beforeAutospacing="0" w:after="134" w:afterAutospacing="0" w:line="276" w:lineRule="auto"/>
              <w:rPr>
                <w:rStyle w:val="c0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Снеговик:</w:t>
            </w:r>
            <w:r>
              <w:rPr>
                <w:rStyle w:val="c0"/>
                <w:color w:val="000000"/>
              </w:rPr>
              <w:t> «</w:t>
            </w:r>
            <w:r>
              <w:rPr>
                <w:color w:val="000000"/>
                <w:shd w:val="clear" w:color="auto" w:fill="FFFFFF"/>
              </w:rPr>
              <w:t xml:space="preserve">Спасибо, вам, ребята! Вы такие веселые, добрые и отзывчивые! А  мне в путь собираться, </w:t>
            </w:r>
            <w:r>
              <w:rPr>
                <w:rStyle w:val="c0"/>
                <w:color w:val="000000"/>
              </w:rPr>
              <w:t>я на память об этом путешествии приготовил для вас  раскраски с изображениями лесных зверей. Вы в группе раскрасите картинки и будете вспоминать наше сказочное путешествие.</w:t>
            </w:r>
            <w:r>
              <w:rPr>
                <w:rStyle w:val="c0"/>
                <w:i/>
                <w:iCs/>
                <w:color w:val="000000"/>
              </w:rPr>
              <w:t>)</w:t>
            </w:r>
            <w:r>
              <w:rPr>
                <w:rStyle w:val="c0"/>
                <w:color w:val="000000"/>
              </w:rPr>
              <w:t>. Пришла пора прощаться. Как бы грустно мне не было». </w:t>
            </w:r>
          </w:p>
          <w:p w:rsidR="00EC1649" w:rsidRPr="00D8373C" w:rsidRDefault="00EC1649" w:rsidP="00726AA6">
            <w:pPr>
              <w:pStyle w:val="a5"/>
              <w:shd w:val="clear" w:color="auto" w:fill="FFFFFF" w:themeFill="background1"/>
              <w:spacing w:before="134" w:beforeAutospacing="0" w:after="134" w:afterAutospacing="0" w:line="276" w:lineRule="auto"/>
            </w:pPr>
            <w:r>
              <w:rPr>
                <w:rStyle w:val="c0"/>
                <w:b/>
                <w:bCs/>
                <w:color w:val="000000"/>
              </w:rPr>
              <w:t>В: «</w:t>
            </w:r>
            <w:r>
              <w:rPr>
                <w:rStyle w:val="c0"/>
                <w:color w:val="000000"/>
              </w:rPr>
              <w:t>А мы возвращаемся в детский сад!»</w:t>
            </w:r>
          </w:p>
          <w:p w:rsidR="00EC1649" w:rsidRDefault="00EC1649" w:rsidP="00726AA6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EC1649" w:rsidRDefault="00EC1649" w:rsidP="00726AA6"/>
        </w:tc>
        <w:tc>
          <w:tcPr>
            <w:tcW w:w="2325" w:type="dxa"/>
          </w:tcPr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</w:rPr>
            </w:pPr>
            <w:r>
              <w:rPr>
                <w:iCs/>
                <w:color w:val="000000"/>
                <w:shd w:val="clear" w:color="auto" w:fill="FFFFFF"/>
              </w:rPr>
              <w:t>Дети прощаются со Снеговиком.</w:t>
            </w:r>
            <w:r>
              <w:rPr>
                <w:color w:val="000000"/>
                <w:shd w:val="clear" w:color="auto" w:fill="FFFFFF"/>
              </w:rPr>
              <w:br/>
            </w:r>
          </w:p>
          <w:p w:rsidR="00EC1649" w:rsidRDefault="00EC1649" w:rsidP="00726AA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Cs/>
                <w:color w:val="000000"/>
              </w:rPr>
            </w:pPr>
          </w:p>
          <w:p w:rsidR="00EC1649" w:rsidRDefault="00EC1649" w:rsidP="00726AA6"/>
        </w:tc>
        <w:tc>
          <w:tcPr>
            <w:tcW w:w="2533" w:type="dxa"/>
            <w:gridSpan w:val="4"/>
          </w:tcPr>
          <w:p w:rsidR="00EC1649" w:rsidRDefault="00EC1649" w:rsidP="00726AA6"/>
        </w:tc>
      </w:tr>
    </w:tbl>
    <w:p w:rsidR="00EC1649" w:rsidRDefault="00EC1649" w:rsidP="00EC1649"/>
    <w:p w:rsidR="00EC1649" w:rsidRDefault="00EC1649" w:rsidP="00EC1649"/>
    <w:p w:rsidR="00EC1649" w:rsidRDefault="00EC1649" w:rsidP="00EC1649"/>
    <w:tbl>
      <w:tblPr>
        <w:tblStyle w:val="a4"/>
        <w:tblW w:w="0" w:type="auto"/>
        <w:tblLook w:val="04A0"/>
      </w:tblPr>
      <w:tblGrid>
        <w:gridCol w:w="2400"/>
        <w:gridCol w:w="2610"/>
        <w:gridCol w:w="2655"/>
        <w:gridCol w:w="2400"/>
        <w:gridCol w:w="2520"/>
        <w:gridCol w:w="2201"/>
      </w:tblGrid>
      <w:tr w:rsidR="00EC1649" w:rsidTr="00726AA6">
        <w:tc>
          <w:tcPr>
            <w:tcW w:w="14786" w:type="dxa"/>
            <w:gridSpan w:val="6"/>
          </w:tcPr>
          <w:p w:rsidR="00EC1649" w:rsidRDefault="00EC1649" w:rsidP="00726AA6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ЭТАП. ЗАКЛЮЧИТЕЛЬНАЯ ЧАСТЬ</w:t>
            </w:r>
          </w:p>
        </w:tc>
      </w:tr>
      <w:tr w:rsidR="00EC1649" w:rsidTr="00726AA6">
        <w:tc>
          <w:tcPr>
            <w:tcW w:w="2400" w:type="dxa"/>
            <w:tcBorders>
              <w:right w:val="single" w:sz="4" w:space="0" w:color="auto"/>
            </w:tcBorders>
          </w:tcPr>
          <w:p w:rsidR="00EC1649" w:rsidRDefault="00EC1649" w:rsidP="00726A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Рефлексия,</w:t>
            </w:r>
          </w:p>
          <w:p w:rsidR="00EC1649" w:rsidRDefault="00EC1649" w:rsidP="00726AA6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итог НОД.</w:t>
            </w:r>
          </w:p>
          <w:p w:rsidR="00EC1649" w:rsidRDefault="00EC1649" w:rsidP="00726A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детей.</w:t>
            </w:r>
          </w:p>
          <w:p w:rsidR="00EC1649" w:rsidRPr="001C6A9D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C1649" w:rsidRPr="001C6A9D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позитивных установок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EC1649" w:rsidRPr="001C6A9D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детьми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В: «</w:t>
            </w:r>
            <w:r>
              <w:rPr>
                <w:rStyle w:val="c0"/>
                <w:color w:val="000000"/>
              </w:rPr>
              <w:t>Вот мы и вернулись в детский сад. Скажите, мне, где мы сегодня с вами были?»</w:t>
            </w:r>
          </w:p>
          <w:p w:rsidR="00EC1649" w:rsidRDefault="00EC1649" w:rsidP="00726AA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В: «</w:t>
            </w:r>
            <w:r>
              <w:rPr>
                <w:rStyle w:val="c0"/>
                <w:color w:val="000000"/>
              </w:rPr>
              <w:t>Какие задания мы выполняли в лесу?»</w:t>
            </w:r>
          </w:p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b/>
                <w:bCs/>
                <w:color w:val="000000"/>
              </w:rPr>
              <w:t>В: «</w:t>
            </w:r>
            <w:r>
              <w:rPr>
                <w:rStyle w:val="c0"/>
                <w:color w:val="000000"/>
              </w:rPr>
              <w:t>Вам понравилась  прогулка в лес?»</w:t>
            </w:r>
          </w:p>
          <w:p w:rsidR="00EC1649" w:rsidRDefault="00EC1649" w:rsidP="00726AA6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В: « А теперь пойдем в группу рассматривать наши подарки».</w:t>
            </w:r>
          </w:p>
          <w:p w:rsidR="00EC1649" w:rsidRPr="001C6A9D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EC1649" w:rsidRPr="001C6A9D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C9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EC1649" w:rsidRPr="001C6A9D" w:rsidRDefault="00EC1649" w:rsidP="00726A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будет сформировано умение правильно выражать свои мысли.</w:t>
            </w:r>
          </w:p>
        </w:tc>
      </w:tr>
    </w:tbl>
    <w:p w:rsidR="00990653" w:rsidRDefault="00990653"/>
    <w:sectPr w:rsidR="00990653" w:rsidSect="00EC1649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C09" w:rsidRDefault="00211C09" w:rsidP="00BD25C9">
      <w:pPr>
        <w:spacing w:after="0" w:line="240" w:lineRule="auto"/>
      </w:pPr>
      <w:r>
        <w:separator/>
      </w:r>
    </w:p>
  </w:endnote>
  <w:endnote w:type="continuationSeparator" w:id="1">
    <w:p w:rsidR="00211C09" w:rsidRDefault="00211C09" w:rsidP="00BD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0183"/>
      <w:docPartObj>
        <w:docPartGallery w:val="Page Numbers (Bottom of Page)"/>
        <w:docPartUnique/>
      </w:docPartObj>
    </w:sdtPr>
    <w:sdtContent>
      <w:p w:rsidR="00BD25C9" w:rsidRDefault="00AD0C8F">
        <w:pPr>
          <w:pStyle w:val="a9"/>
          <w:jc w:val="right"/>
        </w:pPr>
        <w:fldSimple w:instr=" PAGE   \* MERGEFORMAT ">
          <w:r w:rsidR="00EB6A3F">
            <w:rPr>
              <w:noProof/>
            </w:rPr>
            <w:t>1</w:t>
          </w:r>
        </w:fldSimple>
      </w:p>
    </w:sdtContent>
  </w:sdt>
  <w:p w:rsidR="00BD25C9" w:rsidRDefault="00BD25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C09" w:rsidRDefault="00211C09" w:rsidP="00BD25C9">
      <w:pPr>
        <w:spacing w:after="0" w:line="240" w:lineRule="auto"/>
      </w:pPr>
      <w:r>
        <w:separator/>
      </w:r>
    </w:p>
  </w:footnote>
  <w:footnote w:type="continuationSeparator" w:id="1">
    <w:p w:rsidR="00211C09" w:rsidRDefault="00211C09" w:rsidP="00BD2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649"/>
    <w:rsid w:val="00211C09"/>
    <w:rsid w:val="003215BB"/>
    <w:rsid w:val="00702744"/>
    <w:rsid w:val="00990653"/>
    <w:rsid w:val="00AD0C8F"/>
    <w:rsid w:val="00BD25C9"/>
    <w:rsid w:val="00EB6A3F"/>
    <w:rsid w:val="00EC1649"/>
    <w:rsid w:val="00FE0153"/>
    <w:rsid w:val="00FF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6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1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C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C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649"/>
  </w:style>
  <w:style w:type="paragraph" w:customStyle="1" w:styleId="c3">
    <w:name w:val="c3"/>
    <w:basedOn w:val="a"/>
    <w:uiPriority w:val="99"/>
    <w:rsid w:val="00EC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EC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uiPriority w:val="99"/>
    <w:rsid w:val="00EC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style207"/>
    <w:basedOn w:val="a0"/>
    <w:rsid w:val="00EC1649"/>
  </w:style>
  <w:style w:type="paragraph" w:styleId="a6">
    <w:name w:val="No Spacing"/>
    <w:uiPriority w:val="1"/>
    <w:qFormat/>
    <w:rsid w:val="00EC164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BD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25C9"/>
  </w:style>
  <w:style w:type="paragraph" w:styleId="a9">
    <w:name w:val="footer"/>
    <w:basedOn w:val="a"/>
    <w:link w:val="aa"/>
    <w:uiPriority w:val="99"/>
    <w:unhideWhenUsed/>
    <w:rsid w:val="00BD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1742</Words>
  <Characters>9930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Homecomp</dc:creator>
  <cp:lastModifiedBy>Детсад</cp:lastModifiedBy>
  <cp:revision>6</cp:revision>
  <dcterms:created xsi:type="dcterms:W3CDTF">2018-02-04T01:02:00Z</dcterms:created>
  <dcterms:modified xsi:type="dcterms:W3CDTF">2018-02-05T03:24:00Z</dcterms:modified>
</cp:coreProperties>
</file>